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79649" w14:textId="1D9DF3CC" w:rsidR="00FC66B6" w:rsidRPr="00C1208C" w:rsidRDefault="005249AC" w:rsidP="00FC66B6">
      <w:pPr>
        <w:rPr>
          <w:rFonts w:ascii="Arial" w:hAnsi="Arial" w:cs="Arial"/>
          <w:sz w:val="32"/>
          <w:szCs w:val="32"/>
        </w:rPr>
      </w:pPr>
      <w:bookmarkStart w:id="0" w:name="_Hlk5003412"/>
      <w:bookmarkStart w:id="1" w:name="_GoBack"/>
      <w:bookmarkEnd w:id="1"/>
      <w:r>
        <w:rPr>
          <w:rFonts w:ascii="Arial" w:hAnsi="Arial" w:cs="Arial"/>
          <w:sz w:val="32"/>
          <w:szCs w:val="32"/>
        </w:rPr>
        <w:t>The NYC LGBT Historic Sites Project</w:t>
      </w:r>
      <w:r w:rsidR="005B144A">
        <w:rPr>
          <w:rFonts w:ascii="Arial" w:hAnsi="Arial" w:cs="Arial"/>
          <w:sz w:val="32"/>
          <w:szCs w:val="32"/>
        </w:rPr>
        <w:t xml:space="preserve"> Receives a 2019 Excellence in Historic Preservation Award</w:t>
      </w:r>
    </w:p>
    <w:p w14:paraId="7BED3F4A" w14:textId="2D4E38A8" w:rsidR="00FC66B6" w:rsidRPr="00984E7F" w:rsidRDefault="00E22D6D" w:rsidP="00FC66B6">
      <w:pPr>
        <w:rPr>
          <w:rFonts w:ascii="Arial" w:hAnsi="Arial" w:cs="Arial"/>
          <w:i/>
          <w:sz w:val="24"/>
          <w:szCs w:val="28"/>
        </w:rPr>
      </w:pPr>
      <w:r>
        <w:rPr>
          <w:rFonts w:ascii="Arial" w:hAnsi="Arial" w:cs="Arial"/>
          <w:i/>
          <w:sz w:val="24"/>
          <w:szCs w:val="28"/>
        </w:rPr>
        <w:t xml:space="preserve">This award from the Preservation League of NYS recognizes the best </w:t>
      </w:r>
      <w:r w:rsidR="00C87030">
        <w:rPr>
          <w:rFonts w:ascii="Arial" w:hAnsi="Arial" w:cs="Arial"/>
          <w:i/>
          <w:sz w:val="24"/>
          <w:szCs w:val="28"/>
        </w:rPr>
        <w:t>in the field</w:t>
      </w:r>
      <w:r>
        <w:rPr>
          <w:rFonts w:ascii="Arial" w:hAnsi="Arial" w:cs="Arial"/>
          <w:i/>
          <w:sz w:val="24"/>
          <w:szCs w:val="28"/>
        </w:rPr>
        <w:t xml:space="preserve"> of historic preservation</w:t>
      </w:r>
    </w:p>
    <w:p w14:paraId="57A20121" w14:textId="77777777" w:rsidR="00FC66B6" w:rsidRPr="0041556C" w:rsidRDefault="00FC66B6" w:rsidP="00FC66B6">
      <w:pPr>
        <w:pBdr>
          <w:bottom w:val="single" w:sz="4" w:space="1" w:color="auto"/>
        </w:pBdr>
        <w:rPr>
          <w:rFonts w:ascii="Arial" w:hAnsi="Arial" w:cs="Arial"/>
          <w:b/>
          <w:sz w:val="20"/>
        </w:rPr>
      </w:pPr>
      <w:r w:rsidRPr="0041556C">
        <w:rPr>
          <w:rFonts w:ascii="Arial" w:hAnsi="Arial" w:cs="Arial"/>
          <w:b/>
          <w:sz w:val="20"/>
        </w:rPr>
        <w:t xml:space="preserve">Contacts: </w:t>
      </w:r>
    </w:p>
    <w:p w14:paraId="34136A23" w14:textId="235BEF00" w:rsidR="00FC66B6" w:rsidRDefault="00FC66B6" w:rsidP="009E5D0F">
      <w:pPr>
        <w:pBdr>
          <w:bottom w:val="single" w:sz="4" w:space="1" w:color="auto"/>
        </w:pBdr>
        <w:rPr>
          <w:rFonts w:ascii="Arial" w:hAnsi="Arial" w:cs="Arial"/>
          <w:b/>
          <w:sz w:val="20"/>
        </w:rPr>
      </w:pPr>
      <w:r w:rsidRPr="0041556C">
        <w:rPr>
          <w:rFonts w:ascii="Arial" w:hAnsi="Arial" w:cs="Arial"/>
          <w:b/>
          <w:sz w:val="20"/>
        </w:rPr>
        <w:t>Katy Peace, Director of Communications, Preservation League of New York State</w:t>
      </w:r>
      <w:r w:rsidR="00C87030">
        <w:rPr>
          <w:rFonts w:ascii="Arial" w:hAnsi="Arial" w:cs="Arial"/>
          <w:b/>
          <w:sz w:val="20"/>
        </w:rPr>
        <w:br/>
      </w:r>
      <w:hyperlink r:id="rId7" w:history="1">
        <w:r w:rsidR="00C87030" w:rsidRPr="00991277">
          <w:rPr>
            <w:rStyle w:val="Hyperlink"/>
            <w:rFonts w:ascii="Arial" w:hAnsi="Arial" w:cs="Arial"/>
            <w:b/>
            <w:sz w:val="20"/>
          </w:rPr>
          <w:t>kpeace@preservenys.org</w:t>
        </w:r>
      </w:hyperlink>
      <w:r w:rsidRPr="0041556C">
        <w:rPr>
          <w:rFonts w:ascii="Arial" w:hAnsi="Arial" w:cs="Arial"/>
          <w:b/>
          <w:sz w:val="20"/>
        </w:rPr>
        <w:t xml:space="preserve"> | 518.462.5658 ext. 17</w:t>
      </w:r>
    </w:p>
    <w:p w14:paraId="42FE6352" w14:textId="765A25E9" w:rsidR="00E22D6D" w:rsidRPr="0041556C" w:rsidRDefault="005249AC" w:rsidP="009E5D0F">
      <w:pPr>
        <w:pBdr>
          <w:bottom w:val="single" w:sz="4" w:space="1" w:color="auto"/>
        </w:pBdr>
        <w:rPr>
          <w:rFonts w:ascii="Arial" w:hAnsi="Arial" w:cs="Arial"/>
          <w:b/>
          <w:sz w:val="20"/>
        </w:rPr>
      </w:pPr>
      <w:r>
        <w:rPr>
          <w:rFonts w:ascii="Arial" w:hAnsi="Arial" w:cs="Arial"/>
          <w:b/>
          <w:sz w:val="20"/>
        </w:rPr>
        <w:t xml:space="preserve">NYC LGBT </w:t>
      </w:r>
      <w:r w:rsidR="00E22D6D">
        <w:rPr>
          <w:rFonts w:ascii="Arial" w:hAnsi="Arial" w:cs="Arial"/>
          <w:b/>
          <w:sz w:val="20"/>
        </w:rPr>
        <w:t>INFO</w:t>
      </w:r>
    </w:p>
    <w:p w14:paraId="68E87388" w14:textId="0E664483" w:rsidR="00A917A1" w:rsidRDefault="00A917A1" w:rsidP="00FC66B6">
      <w:pPr>
        <w:spacing w:line="240" w:lineRule="auto"/>
        <w:contextualSpacing/>
        <w:rPr>
          <w:rFonts w:ascii="Arial" w:hAnsi="Arial" w:cs="Arial"/>
          <w:b/>
          <w:sz w:val="20"/>
        </w:rPr>
      </w:pPr>
      <w:r w:rsidRPr="0041556C">
        <w:rPr>
          <w:rFonts w:ascii="Arial" w:hAnsi="Arial" w:cs="Arial"/>
          <w:b/>
          <w:sz w:val="20"/>
        </w:rPr>
        <w:t>FOR IMMEDIATE RELEASE</w:t>
      </w:r>
    </w:p>
    <w:p w14:paraId="045F0A91" w14:textId="4D252043" w:rsidR="002179C8" w:rsidRDefault="002179C8" w:rsidP="00FC66B6">
      <w:pPr>
        <w:spacing w:line="240" w:lineRule="auto"/>
        <w:contextualSpacing/>
        <w:rPr>
          <w:rFonts w:ascii="Arial" w:hAnsi="Arial" w:cs="Arial"/>
          <w:b/>
          <w:sz w:val="20"/>
        </w:rPr>
      </w:pPr>
    </w:p>
    <w:p w14:paraId="24537E09" w14:textId="2ECAD52D" w:rsidR="002179C8" w:rsidRPr="0041556C" w:rsidRDefault="002179C8" w:rsidP="00FC66B6">
      <w:pPr>
        <w:spacing w:line="240" w:lineRule="auto"/>
        <w:contextualSpacing/>
        <w:rPr>
          <w:rFonts w:ascii="Arial" w:hAnsi="Arial" w:cs="Arial"/>
          <w:b/>
          <w:sz w:val="20"/>
        </w:rPr>
      </w:pPr>
      <w:r>
        <w:rPr>
          <w:rFonts w:ascii="Arial" w:hAnsi="Arial" w:cs="Arial"/>
          <w:b/>
          <w:sz w:val="20"/>
        </w:rPr>
        <w:t>(</w:t>
      </w:r>
      <w:hyperlink r:id="rId8" w:history="1">
        <w:r w:rsidRPr="002179C8">
          <w:rPr>
            <w:rStyle w:val="Hyperlink"/>
            <w:rFonts w:ascii="Arial" w:hAnsi="Arial" w:cs="Arial"/>
            <w:b/>
            <w:sz w:val="20"/>
          </w:rPr>
          <w:t>images</w:t>
        </w:r>
      </w:hyperlink>
      <w:r>
        <w:rPr>
          <w:rFonts w:ascii="Arial" w:hAnsi="Arial" w:cs="Arial"/>
          <w:b/>
          <w:sz w:val="20"/>
        </w:rPr>
        <w:t>)</w:t>
      </w:r>
    </w:p>
    <w:p w14:paraId="6792FDF7" w14:textId="77777777" w:rsidR="00A917A1" w:rsidRPr="0041556C" w:rsidRDefault="00A917A1" w:rsidP="00FC66B6">
      <w:pPr>
        <w:spacing w:line="240" w:lineRule="auto"/>
        <w:contextualSpacing/>
        <w:rPr>
          <w:rFonts w:ascii="Arial" w:hAnsi="Arial" w:cs="Arial"/>
          <w:b/>
          <w:sz w:val="20"/>
        </w:rPr>
      </w:pPr>
    </w:p>
    <w:p w14:paraId="46D35DDA" w14:textId="409AF22D" w:rsidR="00FC66B6" w:rsidRPr="0041556C" w:rsidRDefault="005249AC" w:rsidP="00FC66B6">
      <w:pPr>
        <w:spacing w:line="240" w:lineRule="auto"/>
        <w:contextualSpacing/>
        <w:rPr>
          <w:rFonts w:ascii="Arial" w:hAnsi="Arial" w:cs="Arial"/>
          <w:sz w:val="20"/>
        </w:rPr>
      </w:pPr>
      <w:r>
        <w:rPr>
          <w:rFonts w:ascii="Arial" w:hAnsi="Arial" w:cs="Arial"/>
          <w:b/>
          <w:sz w:val="20"/>
        </w:rPr>
        <w:t>New York</w:t>
      </w:r>
      <w:r w:rsidR="00E22D6D">
        <w:rPr>
          <w:rFonts w:ascii="Arial" w:hAnsi="Arial" w:cs="Arial"/>
          <w:b/>
          <w:sz w:val="20"/>
        </w:rPr>
        <w:t>, NY</w:t>
      </w:r>
      <w:r w:rsidR="00FC66B6" w:rsidRPr="0041556C">
        <w:rPr>
          <w:rFonts w:ascii="Arial" w:hAnsi="Arial" w:cs="Arial"/>
          <w:b/>
          <w:sz w:val="20"/>
        </w:rPr>
        <w:t>, 04/0</w:t>
      </w:r>
      <w:r w:rsidR="00E22D6D">
        <w:rPr>
          <w:rFonts w:ascii="Arial" w:hAnsi="Arial" w:cs="Arial"/>
          <w:b/>
          <w:sz w:val="20"/>
        </w:rPr>
        <w:t>4</w:t>
      </w:r>
      <w:r w:rsidR="00FC66B6" w:rsidRPr="0041556C">
        <w:rPr>
          <w:rFonts w:ascii="Arial" w:hAnsi="Arial" w:cs="Arial"/>
          <w:b/>
          <w:sz w:val="20"/>
        </w:rPr>
        <w:t>/19 —</w:t>
      </w:r>
      <w:r w:rsidR="00FC66B6" w:rsidRPr="0041556C">
        <w:rPr>
          <w:rFonts w:ascii="Arial" w:hAnsi="Arial" w:cs="Arial"/>
          <w:sz w:val="20"/>
        </w:rPr>
        <w:t xml:space="preserve"> </w:t>
      </w:r>
      <w:r>
        <w:rPr>
          <w:rFonts w:ascii="Arial" w:hAnsi="Arial" w:cs="Arial"/>
          <w:sz w:val="20"/>
        </w:rPr>
        <w:t xml:space="preserve">The </w:t>
      </w:r>
      <w:r w:rsidRPr="005249AC">
        <w:rPr>
          <w:rFonts w:ascii="Arial" w:hAnsi="Arial" w:cs="Arial"/>
          <w:b/>
          <w:sz w:val="20"/>
        </w:rPr>
        <w:t>NYC LGBT Historic Sites Project</w:t>
      </w:r>
      <w:r w:rsidR="00E22D6D">
        <w:rPr>
          <w:rFonts w:ascii="Arial" w:hAnsi="Arial" w:cs="Arial"/>
          <w:sz w:val="20"/>
        </w:rPr>
        <w:t xml:space="preserve"> has been named one of this year’s Excellence in Historic Preservation award winners. Along with seven other honorees, th</w:t>
      </w:r>
      <w:r>
        <w:rPr>
          <w:rFonts w:ascii="Arial" w:hAnsi="Arial" w:cs="Arial"/>
          <w:sz w:val="20"/>
        </w:rPr>
        <w:t xml:space="preserve">is organization </w:t>
      </w:r>
      <w:r w:rsidR="00E22D6D">
        <w:rPr>
          <w:rFonts w:ascii="Arial" w:hAnsi="Arial" w:cs="Arial"/>
          <w:sz w:val="20"/>
        </w:rPr>
        <w:t xml:space="preserve">represents a shining example of historic preservation done well. </w:t>
      </w:r>
      <w:r w:rsidR="00E22D6D" w:rsidRPr="00E22D6D">
        <w:rPr>
          <w:rFonts w:ascii="Arial" w:hAnsi="Arial" w:cs="Arial"/>
          <w:sz w:val="20"/>
        </w:rPr>
        <w:t xml:space="preserve">The League’s statewide awards program </w:t>
      </w:r>
      <w:r w:rsidR="004541F2">
        <w:rPr>
          <w:rFonts w:ascii="Arial" w:hAnsi="Arial" w:cs="Arial"/>
          <w:sz w:val="20"/>
        </w:rPr>
        <w:t xml:space="preserve">has been </w:t>
      </w:r>
      <w:r w:rsidR="00E22D6D" w:rsidRPr="00E22D6D">
        <w:rPr>
          <w:rFonts w:ascii="Arial" w:hAnsi="Arial" w:cs="Arial"/>
          <w:sz w:val="20"/>
        </w:rPr>
        <w:t>honor</w:t>
      </w:r>
      <w:r w:rsidR="004541F2">
        <w:rPr>
          <w:rFonts w:ascii="Arial" w:hAnsi="Arial" w:cs="Arial"/>
          <w:sz w:val="20"/>
        </w:rPr>
        <w:t>ing</w:t>
      </w:r>
      <w:r w:rsidR="00E22D6D" w:rsidRPr="00E22D6D">
        <w:rPr>
          <w:rFonts w:ascii="Arial" w:hAnsi="Arial" w:cs="Arial"/>
          <w:sz w:val="20"/>
        </w:rPr>
        <w:t xml:space="preserve"> notable achievements in retaining, promoting</w:t>
      </w:r>
      <w:r w:rsidR="00E22D6D">
        <w:rPr>
          <w:rFonts w:ascii="Arial" w:hAnsi="Arial" w:cs="Arial"/>
          <w:sz w:val="20"/>
        </w:rPr>
        <w:t>,</w:t>
      </w:r>
      <w:r w:rsidR="00E22D6D" w:rsidRPr="00E22D6D">
        <w:rPr>
          <w:rFonts w:ascii="Arial" w:hAnsi="Arial" w:cs="Arial"/>
          <w:sz w:val="20"/>
        </w:rPr>
        <w:t xml:space="preserve"> and reusing New York State’s irreplaceable architectural heritage</w:t>
      </w:r>
      <w:r w:rsidR="004541F2">
        <w:rPr>
          <w:rFonts w:ascii="Arial" w:hAnsi="Arial" w:cs="Arial"/>
          <w:sz w:val="20"/>
        </w:rPr>
        <w:t xml:space="preserve"> since 1984</w:t>
      </w:r>
      <w:r w:rsidR="00E22D6D" w:rsidRPr="00E22D6D">
        <w:rPr>
          <w:rFonts w:ascii="Arial" w:hAnsi="Arial" w:cs="Arial"/>
          <w:sz w:val="20"/>
        </w:rPr>
        <w:t>.</w:t>
      </w:r>
    </w:p>
    <w:p w14:paraId="69F7B94A" w14:textId="77777777" w:rsidR="00FC66B6" w:rsidRPr="0041556C" w:rsidRDefault="00FC66B6" w:rsidP="00FC66B6">
      <w:pPr>
        <w:spacing w:line="240" w:lineRule="auto"/>
        <w:contextualSpacing/>
        <w:rPr>
          <w:rFonts w:ascii="Arial" w:hAnsi="Arial" w:cs="Arial"/>
          <w:sz w:val="20"/>
        </w:rPr>
      </w:pPr>
    </w:p>
    <w:p w14:paraId="7D4599B7" w14:textId="77777777" w:rsidR="006D5527" w:rsidRDefault="00E22D6D" w:rsidP="00FC66B6">
      <w:pPr>
        <w:spacing w:line="240" w:lineRule="auto"/>
        <w:contextualSpacing/>
        <w:rPr>
          <w:rFonts w:ascii="Arial" w:hAnsi="Arial" w:cs="Arial"/>
          <w:b/>
          <w:sz w:val="20"/>
        </w:rPr>
      </w:pPr>
      <w:r w:rsidRPr="00DB0CE7">
        <w:rPr>
          <w:rFonts w:ascii="Arial" w:hAnsi="Arial" w:cs="Arial"/>
          <w:b/>
          <w:sz w:val="20"/>
        </w:rPr>
        <w:t>The awards</w:t>
      </w:r>
      <w:r w:rsidR="00DB0CE7" w:rsidRPr="00DB0CE7">
        <w:rPr>
          <w:rFonts w:ascii="Arial" w:hAnsi="Arial" w:cs="Arial"/>
          <w:b/>
          <w:sz w:val="20"/>
        </w:rPr>
        <w:t xml:space="preserve"> ceremony</w:t>
      </w:r>
      <w:r w:rsidRPr="00DB0CE7">
        <w:rPr>
          <w:rFonts w:ascii="Arial" w:hAnsi="Arial" w:cs="Arial"/>
          <w:b/>
          <w:sz w:val="20"/>
        </w:rPr>
        <w:t xml:space="preserve"> will </w:t>
      </w:r>
      <w:r w:rsidR="00DB0CE7" w:rsidRPr="00DB0CE7">
        <w:rPr>
          <w:rFonts w:ascii="Arial" w:hAnsi="Arial" w:cs="Arial"/>
          <w:b/>
          <w:sz w:val="20"/>
        </w:rPr>
        <w:t xml:space="preserve">take place </w:t>
      </w:r>
      <w:r w:rsidRPr="00DB0CE7">
        <w:rPr>
          <w:rFonts w:ascii="Arial" w:hAnsi="Arial" w:cs="Arial"/>
          <w:b/>
          <w:sz w:val="20"/>
        </w:rPr>
        <w:t>on Wednesday, May 9, at the historic New York Yacht Club, 37 West 44th Street</w:t>
      </w:r>
      <w:r w:rsidR="006D5527">
        <w:rPr>
          <w:rFonts w:ascii="Arial" w:hAnsi="Arial" w:cs="Arial"/>
          <w:b/>
          <w:sz w:val="20"/>
        </w:rPr>
        <w:t>, New York, NY</w:t>
      </w:r>
      <w:r w:rsidRPr="00DB0CE7">
        <w:rPr>
          <w:rFonts w:ascii="Arial" w:hAnsi="Arial" w:cs="Arial"/>
          <w:b/>
          <w:sz w:val="20"/>
        </w:rPr>
        <w:t>.</w:t>
      </w:r>
      <w:r w:rsidR="00DB0CE7" w:rsidRPr="00DB0CE7">
        <w:rPr>
          <w:rFonts w:ascii="Arial" w:hAnsi="Arial" w:cs="Arial"/>
          <w:b/>
          <w:sz w:val="20"/>
        </w:rPr>
        <w:t xml:space="preserve"> </w:t>
      </w:r>
    </w:p>
    <w:p w14:paraId="3809568C" w14:textId="11762A68" w:rsidR="00DB0CE7" w:rsidRPr="00DB0CE7" w:rsidRDefault="00DA7282" w:rsidP="00FC66B6">
      <w:pPr>
        <w:spacing w:line="240" w:lineRule="auto"/>
        <w:contextualSpacing/>
        <w:rPr>
          <w:rFonts w:ascii="Arial" w:hAnsi="Arial" w:cs="Arial"/>
          <w:b/>
          <w:sz w:val="20"/>
        </w:rPr>
      </w:pPr>
      <w:r>
        <w:rPr>
          <w:rFonts w:ascii="Arial" w:hAnsi="Arial" w:cs="Arial"/>
          <w:b/>
          <w:sz w:val="20"/>
        </w:rPr>
        <w:t>More information about the event can found at preservenys.org/2019awards</w:t>
      </w:r>
    </w:p>
    <w:p w14:paraId="15F24D27" w14:textId="0B869CA0" w:rsidR="00AB209D" w:rsidRDefault="00AB209D" w:rsidP="00FC66B6">
      <w:pPr>
        <w:spacing w:line="240" w:lineRule="auto"/>
        <w:contextualSpacing/>
        <w:rPr>
          <w:rFonts w:ascii="Arial" w:hAnsi="Arial" w:cs="Arial"/>
          <w:sz w:val="20"/>
        </w:rPr>
      </w:pPr>
    </w:p>
    <w:p w14:paraId="44128B76" w14:textId="7B76A1BF" w:rsidR="005249AC" w:rsidRDefault="005249AC" w:rsidP="00FC66B6">
      <w:pPr>
        <w:spacing w:line="240" w:lineRule="auto"/>
        <w:contextualSpacing/>
        <w:rPr>
          <w:rFonts w:ascii="Arial" w:hAnsi="Arial" w:cs="Arial"/>
          <w:sz w:val="20"/>
        </w:rPr>
      </w:pPr>
      <w:r w:rsidRPr="005249AC">
        <w:rPr>
          <w:rFonts w:ascii="Arial" w:hAnsi="Arial" w:cs="Arial"/>
          <w:sz w:val="20"/>
        </w:rPr>
        <w:t>The NYC LGBT Historic Sites Project (www.nyclgbtsites.org) is a pioneering cultural heritage initiative and educational resource that is comprehensively identifying sites connected to lesbian, gay, bisexual, and transgender history and culture in New York City. Launched in 2015 by preservation professionals, the project makes an invisible history visible by identifying extant historic LGBT locations. The project was catalyzed by funding from the National Park Service Underrepresented Community Grant Program, administered in collaboration with the New York State Historic Preservation Office, to increase diversity on the National Register of Historic Places. Based on its research, the project nominates LGBT sites to the National Register of Historic Places, curates walking tours, presents lectures, engages the community through events, and develops educational opportunities.</w:t>
      </w:r>
      <w:r w:rsidR="00995F0F">
        <w:rPr>
          <w:rFonts w:ascii="Arial" w:hAnsi="Arial" w:cs="Arial"/>
          <w:sz w:val="20"/>
        </w:rPr>
        <w:t xml:space="preserve"> In December 2018, they received the New York State Historic Preservation Award.</w:t>
      </w:r>
    </w:p>
    <w:p w14:paraId="75908EC5" w14:textId="45C20032" w:rsidR="00AB209D" w:rsidRDefault="00AB209D" w:rsidP="00FC66B6">
      <w:pPr>
        <w:spacing w:line="240" w:lineRule="auto"/>
        <w:contextualSpacing/>
        <w:rPr>
          <w:rFonts w:ascii="Arial" w:hAnsi="Arial" w:cs="Arial"/>
          <w:sz w:val="20"/>
        </w:rPr>
      </w:pPr>
    </w:p>
    <w:p w14:paraId="3E8E55E8" w14:textId="2714672A" w:rsidR="00AB209D" w:rsidRDefault="00AB209D" w:rsidP="00FC66B6">
      <w:pPr>
        <w:spacing w:line="240" w:lineRule="auto"/>
        <w:contextualSpacing/>
        <w:rPr>
          <w:rFonts w:ascii="Arial" w:hAnsi="Arial" w:cs="Arial"/>
          <w:sz w:val="20"/>
        </w:rPr>
      </w:pPr>
      <w:r>
        <w:rPr>
          <w:rFonts w:ascii="Arial" w:hAnsi="Arial" w:cs="Arial"/>
          <w:sz w:val="20"/>
        </w:rPr>
        <w:t>“</w:t>
      </w:r>
      <w:r w:rsidR="005249AC">
        <w:rPr>
          <w:rFonts w:ascii="Arial" w:hAnsi="Arial" w:cs="Arial"/>
          <w:sz w:val="20"/>
        </w:rPr>
        <w:t>It is wonderful to see what the NYC LGBT Historic Sites Project has been able to do to shine a light on underrepresented communities within the preservation community</w:t>
      </w:r>
      <w:r>
        <w:rPr>
          <w:rFonts w:ascii="Arial" w:hAnsi="Arial" w:cs="Arial"/>
          <w:sz w:val="20"/>
        </w:rPr>
        <w:t>,” said</w:t>
      </w:r>
      <w:r w:rsidRPr="0053166E">
        <w:rPr>
          <w:rFonts w:ascii="Arial" w:hAnsi="Arial" w:cs="Arial"/>
          <w:sz w:val="20"/>
        </w:rPr>
        <w:t xml:space="preserve"> </w:t>
      </w:r>
      <w:r w:rsidRPr="00AB209D">
        <w:rPr>
          <w:rFonts w:ascii="Arial" w:hAnsi="Arial" w:cs="Arial"/>
          <w:b/>
          <w:sz w:val="20"/>
        </w:rPr>
        <w:t>Preservation League President Jay DiLorenzo</w:t>
      </w:r>
      <w:r>
        <w:rPr>
          <w:rFonts w:ascii="Arial" w:hAnsi="Arial" w:cs="Arial"/>
          <w:sz w:val="20"/>
        </w:rPr>
        <w:t>. “</w:t>
      </w:r>
      <w:r w:rsidR="005249AC">
        <w:rPr>
          <w:rFonts w:ascii="Arial" w:hAnsi="Arial" w:cs="Arial"/>
          <w:sz w:val="20"/>
        </w:rPr>
        <w:t>The model that they are setting is sure to inspire similar groups within New York State and around the country</w:t>
      </w:r>
      <w:r>
        <w:rPr>
          <w:rFonts w:ascii="Arial" w:hAnsi="Arial" w:cs="Arial"/>
          <w:sz w:val="20"/>
        </w:rPr>
        <w:t>.”</w:t>
      </w:r>
    </w:p>
    <w:p w14:paraId="4856B8BF" w14:textId="77777777" w:rsidR="0053166E" w:rsidRDefault="0053166E" w:rsidP="00FC66B6">
      <w:pPr>
        <w:spacing w:line="240" w:lineRule="auto"/>
        <w:contextualSpacing/>
        <w:rPr>
          <w:rFonts w:ascii="Arial" w:hAnsi="Arial" w:cs="Arial"/>
          <w:sz w:val="20"/>
        </w:rPr>
      </w:pPr>
    </w:p>
    <w:p w14:paraId="5F19991E" w14:textId="68DD9C6F" w:rsidR="0053166E" w:rsidRDefault="005249AC" w:rsidP="00FC66B6">
      <w:pPr>
        <w:spacing w:line="240" w:lineRule="auto"/>
        <w:contextualSpacing/>
        <w:rPr>
          <w:rFonts w:ascii="Arial" w:hAnsi="Arial" w:cs="Arial"/>
          <w:sz w:val="20"/>
        </w:rPr>
      </w:pPr>
      <w:r>
        <w:rPr>
          <w:rFonts w:ascii="Arial" w:hAnsi="Arial" w:cs="Arial"/>
          <w:sz w:val="20"/>
        </w:rPr>
        <w:t>This</w:t>
      </w:r>
      <w:r w:rsidRPr="005249AC">
        <w:rPr>
          <w:rFonts w:ascii="Arial" w:hAnsi="Arial" w:cs="Arial"/>
          <w:sz w:val="20"/>
        </w:rPr>
        <w:t xml:space="preserve"> organization serves as a local, state, and regional example of expanding National Register designation to include sites relating to underrepresented history. </w:t>
      </w:r>
      <w:r>
        <w:rPr>
          <w:rFonts w:ascii="Arial" w:hAnsi="Arial" w:cs="Arial"/>
          <w:sz w:val="20"/>
        </w:rPr>
        <w:t>They</w:t>
      </w:r>
      <w:r w:rsidRPr="005249AC">
        <w:rPr>
          <w:rFonts w:ascii="Arial" w:hAnsi="Arial" w:cs="Arial"/>
          <w:sz w:val="20"/>
        </w:rPr>
        <w:t xml:space="preserve"> have truly set a new standard for cultural sites and underrepresented communities</w:t>
      </w:r>
      <w:r w:rsidR="0053166E" w:rsidRPr="0053166E">
        <w:rPr>
          <w:rFonts w:ascii="Arial" w:hAnsi="Arial" w:cs="Arial"/>
          <w:sz w:val="20"/>
        </w:rPr>
        <w:t xml:space="preserve">. </w:t>
      </w:r>
      <w:r w:rsidR="005F7556">
        <w:rPr>
          <w:rFonts w:ascii="Arial" w:hAnsi="Arial" w:cs="Arial"/>
          <w:sz w:val="20"/>
        </w:rPr>
        <w:t>The Preservation League team is</w:t>
      </w:r>
      <w:r w:rsidR="0053166E" w:rsidRPr="0053166E">
        <w:rPr>
          <w:rFonts w:ascii="Arial" w:hAnsi="Arial" w:cs="Arial"/>
          <w:sz w:val="20"/>
        </w:rPr>
        <w:t xml:space="preserve"> so pleased that this effort will receive statewide recognition.</w:t>
      </w:r>
      <w:r w:rsidR="006D5527">
        <w:rPr>
          <w:rFonts w:ascii="Arial" w:hAnsi="Arial" w:cs="Arial"/>
          <w:sz w:val="20"/>
        </w:rPr>
        <w:t xml:space="preserve"> </w:t>
      </w:r>
    </w:p>
    <w:p w14:paraId="121BDEFF" w14:textId="5A3F8E79" w:rsidR="006D5527" w:rsidRDefault="006D5527" w:rsidP="00FC66B6">
      <w:pPr>
        <w:spacing w:line="240" w:lineRule="auto"/>
        <w:contextualSpacing/>
        <w:rPr>
          <w:rFonts w:ascii="Arial" w:hAnsi="Arial" w:cs="Arial"/>
          <w:sz w:val="20"/>
        </w:rPr>
      </w:pPr>
    </w:p>
    <w:p w14:paraId="7358A12E" w14:textId="2A5FDED5" w:rsidR="005249AC" w:rsidRPr="005249AC" w:rsidRDefault="006D5527" w:rsidP="005249AC">
      <w:pPr>
        <w:spacing w:line="240" w:lineRule="auto"/>
        <w:contextualSpacing/>
        <w:rPr>
          <w:rFonts w:ascii="Arial" w:hAnsi="Arial" w:cs="Arial"/>
          <w:sz w:val="20"/>
        </w:rPr>
      </w:pPr>
      <w:r>
        <w:rPr>
          <w:rFonts w:ascii="Arial" w:hAnsi="Arial" w:cs="Arial"/>
          <w:sz w:val="20"/>
        </w:rPr>
        <w:t>Funding sources for this project included a</w:t>
      </w:r>
      <w:r w:rsidR="005249AC">
        <w:rPr>
          <w:rFonts w:ascii="Arial" w:hAnsi="Arial" w:cs="Arial"/>
          <w:sz w:val="20"/>
        </w:rPr>
        <w:t xml:space="preserve"> 2014 and 2016 Underrepresented Community Grant from the National Park Service and a 2019</w:t>
      </w:r>
      <w:r w:rsidR="005249AC" w:rsidRPr="005249AC">
        <w:rPr>
          <w:rFonts w:ascii="Arial" w:hAnsi="Arial" w:cs="Arial"/>
          <w:sz w:val="20"/>
        </w:rPr>
        <w:t xml:space="preserve"> New York State Council on the Arts</w:t>
      </w:r>
    </w:p>
    <w:p w14:paraId="5349AAD2" w14:textId="5AFDD398" w:rsidR="006D5527" w:rsidRDefault="005249AC" w:rsidP="005249AC">
      <w:pPr>
        <w:spacing w:line="240" w:lineRule="auto"/>
        <w:contextualSpacing/>
        <w:rPr>
          <w:rFonts w:ascii="Arial" w:hAnsi="Arial" w:cs="Arial"/>
          <w:sz w:val="20"/>
        </w:rPr>
      </w:pPr>
      <w:r w:rsidRPr="005249AC">
        <w:rPr>
          <w:rFonts w:ascii="Arial" w:hAnsi="Arial" w:cs="Arial"/>
          <w:sz w:val="20"/>
        </w:rPr>
        <w:t>Architecture + Design Independent Project</w:t>
      </w:r>
      <w:r>
        <w:rPr>
          <w:rFonts w:ascii="Arial" w:hAnsi="Arial" w:cs="Arial"/>
          <w:sz w:val="20"/>
        </w:rPr>
        <w:t xml:space="preserve"> Grant</w:t>
      </w:r>
      <w:r w:rsidR="006D5527">
        <w:rPr>
          <w:rFonts w:ascii="Arial" w:hAnsi="Arial" w:cs="Arial"/>
          <w:sz w:val="20"/>
        </w:rPr>
        <w:t>.</w:t>
      </w:r>
    </w:p>
    <w:p w14:paraId="600FA276" w14:textId="52D8604F" w:rsidR="00C87030" w:rsidRDefault="00C87030" w:rsidP="00FC66B6">
      <w:pPr>
        <w:spacing w:line="240" w:lineRule="auto"/>
        <w:contextualSpacing/>
        <w:rPr>
          <w:rFonts w:ascii="Arial" w:hAnsi="Arial" w:cs="Arial"/>
          <w:sz w:val="20"/>
        </w:rPr>
      </w:pPr>
    </w:p>
    <w:p w14:paraId="51F38F90" w14:textId="0FAACEA2" w:rsidR="00C87030" w:rsidRDefault="00C87030" w:rsidP="00FC66B6">
      <w:pPr>
        <w:spacing w:line="240" w:lineRule="auto"/>
        <w:contextualSpacing/>
        <w:rPr>
          <w:rFonts w:ascii="Arial" w:hAnsi="Arial" w:cs="Arial"/>
          <w:sz w:val="20"/>
        </w:rPr>
      </w:pPr>
      <w:r>
        <w:rPr>
          <w:rFonts w:ascii="Arial" w:hAnsi="Arial" w:cs="Arial"/>
          <w:sz w:val="20"/>
        </w:rPr>
        <w:lastRenderedPageBreak/>
        <w:t>The</w:t>
      </w:r>
      <w:r w:rsidR="00BD2527">
        <w:rPr>
          <w:rFonts w:ascii="Arial" w:hAnsi="Arial" w:cs="Arial"/>
          <w:sz w:val="20"/>
        </w:rPr>
        <w:t xml:space="preserve"> </w:t>
      </w:r>
      <w:r w:rsidR="00406AC6">
        <w:rPr>
          <w:rFonts w:ascii="Arial" w:hAnsi="Arial" w:cs="Arial"/>
          <w:sz w:val="20"/>
        </w:rPr>
        <w:t>NYC LGBT Historic Sites</w:t>
      </w:r>
      <w:r>
        <w:rPr>
          <w:rFonts w:ascii="Arial" w:hAnsi="Arial" w:cs="Arial"/>
          <w:sz w:val="20"/>
        </w:rPr>
        <w:t xml:space="preserve"> </w:t>
      </w:r>
      <w:r w:rsidR="00406AC6">
        <w:rPr>
          <w:rFonts w:ascii="Arial" w:hAnsi="Arial" w:cs="Arial"/>
          <w:sz w:val="20"/>
        </w:rPr>
        <w:t>P</w:t>
      </w:r>
      <w:r>
        <w:rPr>
          <w:rFonts w:ascii="Arial" w:hAnsi="Arial" w:cs="Arial"/>
          <w:sz w:val="20"/>
        </w:rPr>
        <w:t>roject team include</w:t>
      </w:r>
      <w:r w:rsidR="00406AC6">
        <w:rPr>
          <w:rFonts w:ascii="Arial" w:hAnsi="Arial" w:cs="Arial"/>
          <w:sz w:val="20"/>
        </w:rPr>
        <w:t>s Co-Directors</w:t>
      </w:r>
      <w:r>
        <w:rPr>
          <w:rFonts w:ascii="Arial" w:hAnsi="Arial" w:cs="Arial"/>
          <w:sz w:val="20"/>
        </w:rPr>
        <w:t xml:space="preserve"> </w:t>
      </w:r>
      <w:r w:rsidR="00406AC6">
        <w:rPr>
          <w:rFonts w:ascii="Arial" w:hAnsi="Arial" w:cs="Arial"/>
          <w:b/>
          <w:sz w:val="20"/>
        </w:rPr>
        <w:t>Andrew S. Dolkart</w:t>
      </w:r>
      <w:r w:rsidR="00406AC6">
        <w:rPr>
          <w:rFonts w:ascii="Arial" w:hAnsi="Arial" w:cs="Arial"/>
          <w:sz w:val="20"/>
        </w:rPr>
        <w:t>,</w:t>
      </w:r>
      <w:r>
        <w:rPr>
          <w:rFonts w:ascii="Arial" w:hAnsi="Arial" w:cs="Arial"/>
          <w:sz w:val="20"/>
        </w:rPr>
        <w:t xml:space="preserve"> </w:t>
      </w:r>
      <w:r w:rsidR="00406AC6">
        <w:rPr>
          <w:rFonts w:ascii="Arial" w:hAnsi="Arial" w:cs="Arial"/>
          <w:b/>
          <w:sz w:val="20"/>
        </w:rPr>
        <w:t>Ken Lustbader</w:t>
      </w:r>
      <w:r>
        <w:rPr>
          <w:rFonts w:ascii="Arial" w:hAnsi="Arial" w:cs="Arial"/>
          <w:sz w:val="20"/>
        </w:rPr>
        <w:t xml:space="preserve">, </w:t>
      </w:r>
      <w:r w:rsidR="00406AC6">
        <w:rPr>
          <w:rFonts w:ascii="Arial" w:hAnsi="Arial" w:cs="Arial"/>
          <w:b/>
          <w:sz w:val="20"/>
        </w:rPr>
        <w:t>Jay Shockley</w:t>
      </w:r>
      <w:r w:rsidR="00406AC6">
        <w:rPr>
          <w:rFonts w:ascii="Arial" w:hAnsi="Arial" w:cs="Arial"/>
          <w:sz w:val="20"/>
        </w:rPr>
        <w:t>, and Project Manager</w:t>
      </w:r>
      <w:r w:rsidR="00D94899">
        <w:rPr>
          <w:rFonts w:ascii="Arial" w:hAnsi="Arial" w:cs="Arial"/>
          <w:sz w:val="20"/>
        </w:rPr>
        <w:t xml:space="preserve"> </w:t>
      </w:r>
      <w:r w:rsidR="00406AC6">
        <w:rPr>
          <w:rFonts w:ascii="Arial" w:hAnsi="Arial" w:cs="Arial"/>
          <w:b/>
          <w:sz w:val="20"/>
        </w:rPr>
        <w:t>Amanda Davis</w:t>
      </w:r>
      <w:r w:rsidR="00406AC6">
        <w:rPr>
          <w:rFonts w:ascii="Arial" w:hAnsi="Arial" w:cs="Arial"/>
          <w:sz w:val="20"/>
        </w:rPr>
        <w:t>.</w:t>
      </w:r>
    </w:p>
    <w:p w14:paraId="40B3025C" w14:textId="77777777" w:rsidR="0053166E" w:rsidRDefault="0053166E" w:rsidP="00FC66B6">
      <w:pPr>
        <w:spacing w:line="240" w:lineRule="auto"/>
        <w:contextualSpacing/>
        <w:rPr>
          <w:rFonts w:ascii="Arial" w:hAnsi="Arial" w:cs="Arial"/>
          <w:sz w:val="20"/>
        </w:rPr>
      </w:pPr>
    </w:p>
    <w:p w14:paraId="3A2BD0B1" w14:textId="4333FE19" w:rsidR="00DB0CE7" w:rsidRPr="00AB209D" w:rsidRDefault="00AB209D" w:rsidP="00FC66B6">
      <w:pPr>
        <w:spacing w:line="240" w:lineRule="auto"/>
        <w:contextualSpacing/>
        <w:rPr>
          <w:rFonts w:ascii="Arial" w:hAnsi="Arial" w:cs="Arial"/>
          <w:sz w:val="20"/>
          <w:u w:val="single"/>
        </w:rPr>
      </w:pPr>
      <w:r w:rsidRPr="00AB209D">
        <w:rPr>
          <w:rFonts w:ascii="Arial" w:hAnsi="Arial" w:cs="Arial"/>
          <w:sz w:val="20"/>
          <w:u w:val="single"/>
        </w:rPr>
        <w:t>2019 Awardees:</w:t>
      </w:r>
    </w:p>
    <w:p w14:paraId="603F40A0" w14:textId="508B202B" w:rsidR="00DB0CE7" w:rsidRPr="00AB209D" w:rsidRDefault="00AB209D" w:rsidP="00AB209D">
      <w:pPr>
        <w:pStyle w:val="ListParagraph"/>
        <w:numPr>
          <w:ilvl w:val="0"/>
          <w:numId w:val="2"/>
        </w:numPr>
        <w:spacing w:line="240" w:lineRule="auto"/>
        <w:rPr>
          <w:rFonts w:ascii="Arial" w:hAnsi="Arial" w:cs="Arial"/>
          <w:sz w:val="20"/>
        </w:rPr>
      </w:pPr>
      <w:r w:rsidRPr="00AB209D">
        <w:rPr>
          <w:rFonts w:ascii="Arial" w:hAnsi="Arial" w:cs="Arial"/>
          <w:b/>
          <w:sz w:val="20"/>
        </w:rPr>
        <w:t>Graycliff Estate - Isabelle Martin House</w:t>
      </w:r>
      <w:r>
        <w:rPr>
          <w:rFonts w:ascii="Arial" w:hAnsi="Arial" w:cs="Arial"/>
          <w:sz w:val="20"/>
        </w:rPr>
        <w:t xml:space="preserve"> |</w:t>
      </w:r>
      <w:r w:rsidRPr="00AB209D">
        <w:rPr>
          <w:rFonts w:ascii="Arial" w:hAnsi="Arial" w:cs="Arial"/>
          <w:sz w:val="20"/>
        </w:rPr>
        <w:t xml:space="preserve"> Derby, Erie County</w:t>
      </w:r>
    </w:p>
    <w:p w14:paraId="531AA523" w14:textId="141202FC" w:rsidR="00AB209D" w:rsidRPr="00AB209D" w:rsidRDefault="00AB209D" w:rsidP="00AB209D">
      <w:pPr>
        <w:pStyle w:val="ListParagraph"/>
        <w:numPr>
          <w:ilvl w:val="0"/>
          <w:numId w:val="2"/>
        </w:numPr>
        <w:spacing w:line="240" w:lineRule="auto"/>
        <w:rPr>
          <w:rFonts w:ascii="Arial" w:hAnsi="Arial" w:cs="Arial"/>
          <w:sz w:val="20"/>
        </w:rPr>
      </w:pPr>
      <w:r w:rsidRPr="00AB209D">
        <w:rPr>
          <w:rFonts w:ascii="Arial" w:hAnsi="Arial" w:cs="Arial"/>
          <w:b/>
          <w:sz w:val="20"/>
        </w:rPr>
        <w:t>Eastman Gardens</w:t>
      </w:r>
      <w:r>
        <w:rPr>
          <w:rFonts w:ascii="Arial" w:hAnsi="Arial" w:cs="Arial"/>
          <w:sz w:val="20"/>
        </w:rPr>
        <w:t xml:space="preserve"> |</w:t>
      </w:r>
      <w:r w:rsidRPr="00AB209D">
        <w:rPr>
          <w:rFonts w:ascii="Arial" w:hAnsi="Arial" w:cs="Arial"/>
          <w:sz w:val="20"/>
        </w:rPr>
        <w:t xml:space="preserve"> Rochester</w:t>
      </w:r>
      <w:r>
        <w:rPr>
          <w:rFonts w:ascii="Arial" w:hAnsi="Arial" w:cs="Arial"/>
          <w:sz w:val="20"/>
        </w:rPr>
        <w:t>,</w:t>
      </w:r>
      <w:r w:rsidRPr="00AB209D">
        <w:rPr>
          <w:rFonts w:ascii="Arial" w:hAnsi="Arial" w:cs="Arial"/>
          <w:sz w:val="20"/>
        </w:rPr>
        <w:t xml:space="preserve"> Monroe County</w:t>
      </w:r>
    </w:p>
    <w:p w14:paraId="23B984B8" w14:textId="16A750A6" w:rsidR="00AB209D" w:rsidRPr="00AB209D" w:rsidRDefault="00AB209D" w:rsidP="00AB209D">
      <w:pPr>
        <w:pStyle w:val="ListParagraph"/>
        <w:numPr>
          <w:ilvl w:val="0"/>
          <w:numId w:val="2"/>
        </w:numPr>
        <w:spacing w:line="240" w:lineRule="auto"/>
        <w:rPr>
          <w:rFonts w:ascii="Arial" w:hAnsi="Arial" w:cs="Arial"/>
          <w:sz w:val="20"/>
        </w:rPr>
      </w:pPr>
      <w:r w:rsidRPr="00AB209D">
        <w:rPr>
          <w:rFonts w:ascii="Arial" w:hAnsi="Arial" w:cs="Arial"/>
          <w:b/>
          <w:sz w:val="20"/>
        </w:rPr>
        <w:t>NYC LGBT Historic Sites Project</w:t>
      </w:r>
      <w:r>
        <w:rPr>
          <w:rFonts w:ascii="Arial" w:hAnsi="Arial" w:cs="Arial"/>
          <w:sz w:val="20"/>
        </w:rPr>
        <w:t xml:space="preserve"> |</w:t>
      </w:r>
      <w:r w:rsidRPr="00AB209D">
        <w:rPr>
          <w:rFonts w:ascii="Arial" w:hAnsi="Arial" w:cs="Arial"/>
          <w:sz w:val="20"/>
        </w:rPr>
        <w:t xml:space="preserve"> NYC</w:t>
      </w:r>
    </w:p>
    <w:p w14:paraId="7FAAC7B9" w14:textId="0705A308" w:rsidR="00AB209D" w:rsidRPr="00AB209D" w:rsidRDefault="00AB209D" w:rsidP="00AB209D">
      <w:pPr>
        <w:pStyle w:val="ListParagraph"/>
        <w:numPr>
          <w:ilvl w:val="0"/>
          <w:numId w:val="2"/>
        </w:numPr>
        <w:spacing w:line="240" w:lineRule="auto"/>
        <w:rPr>
          <w:rFonts w:ascii="Arial" w:hAnsi="Arial" w:cs="Arial"/>
          <w:sz w:val="20"/>
        </w:rPr>
      </w:pPr>
      <w:r w:rsidRPr="00AB209D">
        <w:rPr>
          <w:rFonts w:ascii="Arial" w:hAnsi="Arial" w:cs="Arial"/>
          <w:b/>
          <w:sz w:val="20"/>
        </w:rPr>
        <w:t>Knickerbocker Club: Centennial Renewal</w:t>
      </w:r>
      <w:r>
        <w:rPr>
          <w:rFonts w:ascii="Arial" w:hAnsi="Arial" w:cs="Arial"/>
          <w:sz w:val="20"/>
        </w:rPr>
        <w:t xml:space="preserve"> |</w:t>
      </w:r>
      <w:r w:rsidRPr="00AB209D">
        <w:rPr>
          <w:rFonts w:ascii="Arial" w:hAnsi="Arial" w:cs="Arial"/>
          <w:sz w:val="20"/>
        </w:rPr>
        <w:t xml:space="preserve"> New York City</w:t>
      </w:r>
    </w:p>
    <w:p w14:paraId="7C7F50E9" w14:textId="3294D27A" w:rsidR="00AB209D" w:rsidRPr="00AB209D" w:rsidRDefault="00AB209D" w:rsidP="00AB209D">
      <w:pPr>
        <w:pStyle w:val="ListParagraph"/>
        <w:numPr>
          <w:ilvl w:val="0"/>
          <w:numId w:val="2"/>
        </w:numPr>
        <w:spacing w:line="240" w:lineRule="auto"/>
        <w:rPr>
          <w:rFonts w:ascii="Arial" w:hAnsi="Arial" w:cs="Arial"/>
          <w:sz w:val="20"/>
        </w:rPr>
      </w:pPr>
      <w:r w:rsidRPr="00AB209D">
        <w:rPr>
          <w:rFonts w:ascii="Arial" w:hAnsi="Arial" w:cs="Arial"/>
          <w:b/>
          <w:sz w:val="20"/>
        </w:rPr>
        <w:t>RUPCO East End Apartments of Historic Newburgh</w:t>
      </w:r>
      <w:r>
        <w:rPr>
          <w:rFonts w:ascii="Arial" w:hAnsi="Arial" w:cs="Arial"/>
          <w:sz w:val="20"/>
        </w:rPr>
        <w:t xml:space="preserve"> |</w:t>
      </w:r>
      <w:r w:rsidRPr="00AB209D">
        <w:rPr>
          <w:rFonts w:ascii="Arial" w:hAnsi="Arial" w:cs="Arial"/>
          <w:sz w:val="20"/>
        </w:rPr>
        <w:t xml:space="preserve"> Newburgh, Orange County</w:t>
      </w:r>
    </w:p>
    <w:p w14:paraId="3B7E0F06" w14:textId="541190BB" w:rsidR="00AB209D" w:rsidRPr="00AB209D" w:rsidRDefault="00AB209D" w:rsidP="00AB209D">
      <w:pPr>
        <w:pStyle w:val="ListParagraph"/>
        <w:numPr>
          <w:ilvl w:val="0"/>
          <w:numId w:val="2"/>
        </w:numPr>
        <w:spacing w:line="240" w:lineRule="auto"/>
        <w:rPr>
          <w:rFonts w:ascii="Arial" w:hAnsi="Arial" w:cs="Arial"/>
          <w:sz w:val="20"/>
        </w:rPr>
      </w:pPr>
      <w:r w:rsidRPr="00AB209D">
        <w:rPr>
          <w:rFonts w:ascii="Arial" w:hAnsi="Arial" w:cs="Arial"/>
          <w:b/>
          <w:sz w:val="20"/>
        </w:rPr>
        <w:t>Walton &amp; Willett Stone Store - Cahill Landing</w:t>
      </w:r>
      <w:r>
        <w:rPr>
          <w:rFonts w:ascii="Arial" w:hAnsi="Arial" w:cs="Arial"/>
          <w:sz w:val="20"/>
        </w:rPr>
        <w:t xml:space="preserve"> |</w:t>
      </w:r>
      <w:r w:rsidRPr="00AB209D">
        <w:rPr>
          <w:rFonts w:ascii="Arial" w:hAnsi="Arial" w:cs="Arial"/>
          <w:sz w:val="20"/>
        </w:rPr>
        <w:t xml:space="preserve"> Oswego, Oswego County</w:t>
      </w:r>
    </w:p>
    <w:p w14:paraId="500EEA7C" w14:textId="78CBCDA4" w:rsidR="00AB209D" w:rsidRPr="00AB209D" w:rsidRDefault="00AB209D" w:rsidP="00AB209D">
      <w:pPr>
        <w:pStyle w:val="ListParagraph"/>
        <w:numPr>
          <w:ilvl w:val="0"/>
          <w:numId w:val="2"/>
        </w:numPr>
        <w:spacing w:line="240" w:lineRule="auto"/>
        <w:rPr>
          <w:rFonts w:ascii="Arial" w:hAnsi="Arial" w:cs="Arial"/>
          <w:sz w:val="20"/>
        </w:rPr>
      </w:pPr>
      <w:r w:rsidRPr="00AB209D">
        <w:rPr>
          <w:rFonts w:ascii="Arial" w:hAnsi="Arial" w:cs="Arial"/>
          <w:b/>
          <w:sz w:val="20"/>
        </w:rPr>
        <w:t>The News Apartments</w:t>
      </w:r>
      <w:r>
        <w:rPr>
          <w:rFonts w:ascii="Arial" w:hAnsi="Arial" w:cs="Arial"/>
          <w:sz w:val="20"/>
        </w:rPr>
        <w:t xml:space="preserve"> |</w:t>
      </w:r>
      <w:r w:rsidRPr="00AB209D">
        <w:rPr>
          <w:rFonts w:ascii="Arial" w:hAnsi="Arial" w:cs="Arial"/>
          <w:sz w:val="20"/>
        </w:rPr>
        <w:t xml:space="preserve"> Troy, Rensselaer County</w:t>
      </w:r>
    </w:p>
    <w:p w14:paraId="6EB33FDC" w14:textId="74E9C9F0" w:rsidR="00AB209D" w:rsidRPr="00AB209D" w:rsidRDefault="00AB209D" w:rsidP="00AB209D">
      <w:pPr>
        <w:pStyle w:val="ListParagraph"/>
        <w:numPr>
          <w:ilvl w:val="0"/>
          <w:numId w:val="2"/>
        </w:numPr>
        <w:spacing w:line="240" w:lineRule="auto"/>
        <w:rPr>
          <w:rFonts w:ascii="Arial" w:hAnsi="Arial" w:cs="Arial"/>
          <w:sz w:val="20"/>
        </w:rPr>
      </w:pPr>
      <w:r w:rsidRPr="00AB209D">
        <w:rPr>
          <w:rFonts w:ascii="Arial" w:hAnsi="Arial" w:cs="Arial"/>
          <w:b/>
          <w:sz w:val="20"/>
        </w:rPr>
        <w:t>Neumann House designed by Marcel Breuer</w:t>
      </w:r>
      <w:r>
        <w:rPr>
          <w:rFonts w:ascii="Arial" w:hAnsi="Arial" w:cs="Arial"/>
          <w:sz w:val="20"/>
        </w:rPr>
        <w:t xml:space="preserve"> |</w:t>
      </w:r>
      <w:r w:rsidRPr="00AB209D">
        <w:rPr>
          <w:rFonts w:ascii="Arial" w:hAnsi="Arial" w:cs="Arial"/>
          <w:sz w:val="20"/>
        </w:rPr>
        <w:t xml:space="preserve"> Croton-on-Hudson, Westchester County</w:t>
      </w:r>
    </w:p>
    <w:p w14:paraId="048832E9" w14:textId="77777777" w:rsidR="00DB0CE7" w:rsidRDefault="00DB0CE7" w:rsidP="00FC66B6">
      <w:pPr>
        <w:spacing w:line="240" w:lineRule="auto"/>
        <w:contextualSpacing/>
        <w:rPr>
          <w:rFonts w:ascii="Arial" w:hAnsi="Arial" w:cs="Arial"/>
          <w:sz w:val="20"/>
        </w:rPr>
      </w:pPr>
    </w:p>
    <w:p w14:paraId="046EDD54" w14:textId="2661ECB5" w:rsidR="00FC66B6" w:rsidRPr="0041556C" w:rsidRDefault="00DB0CE7" w:rsidP="00FC66B6">
      <w:pPr>
        <w:spacing w:line="240" w:lineRule="auto"/>
        <w:contextualSpacing/>
        <w:rPr>
          <w:rFonts w:ascii="Arial" w:hAnsi="Arial" w:cs="Arial"/>
          <w:sz w:val="20"/>
        </w:rPr>
      </w:pPr>
      <w:r>
        <w:rPr>
          <w:rFonts w:ascii="Arial" w:hAnsi="Arial" w:cs="Arial"/>
          <w:sz w:val="20"/>
        </w:rPr>
        <w:t xml:space="preserve">As </w:t>
      </w:r>
      <w:r w:rsidR="00C87030">
        <w:rPr>
          <w:rFonts w:ascii="Arial" w:hAnsi="Arial" w:cs="Arial"/>
          <w:sz w:val="20"/>
        </w:rPr>
        <w:t>the Preservation League</w:t>
      </w:r>
      <w:r>
        <w:rPr>
          <w:rFonts w:ascii="Arial" w:hAnsi="Arial" w:cs="Arial"/>
          <w:sz w:val="20"/>
        </w:rPr>
        <w:t xml:space="preserve"> honor</w:t>
      </w:r>
      <w:r w:rsidR="00C87030">
        <w:rPr>
          <w:rFonts w:ascii="Arial" w:hAnsi="Arial" w:cs="Arial"/>
          <w:sz w:val="20"/>
        </w:rPr>
        <w:t>s</w:t>
      </w:r>
      <w:r>
        <w:rPr>
          <w:rFonts w:ascii="Arial" w:hAnsi="Arial" w:cs="Arial"/>
          <w:sz w:val="20"/>
        </w:rPr>
        <w:t xml:space="preserve"> excellence in historic preservation, </w:t>
      </w:r>
      <w:r w:rsidR="00C87030">
        <w:rPr>
          <w:rFonts w:ascii="Arial" w:hAnsi="Arial" w:cs="Arial"/>
          <w:sz w:val="20"/>
        </w:rPr>
        <w:t>they</w:t>
      </w:r>
      <w:r>
        <w:rPr>
          <w:rFonts w:ascii="Arial" w:hAnsi="Arial" w:cs="Arial"/>
          <w:sz w:val="20"/>
        </w:rPr>
        <w:t xml:space="preserve"> will also look toward preservation’s future with the inaugural </w:t>
      </w:r>
      <w:proofErr w:type="spellStart"/>
      <w:r w:rsidRPr="00DB0CE7">
        <w:rPr>
          <w:rFonts w:ascii="Arial" w:hAnsi="Arial" w:cs="Arial"/>
          <w:b/>
          <w:sz w:val="20"/>
        </w:rPr>
        <w:t>Zabar</w:t>
      </w:r>
      <w:proofErr w:type="spellEnd"/>
      <w:r w:rsidRPr="00DB0CE7">
        <w:rPr>
          <w:rFonts w:ascii="Arial" w:hAnsi="Arial" w:cs="Arial"/>
          <w:b/>
          <w:sz w:val="20"/>
        </w:rPr>
        <w:t xml:space="preserve"> Family Scholarship</w:t>
      </w:r>
      <w:r>
        <w:rPr>
          <w:rFonts w:ascii="Arial" w:hAnsi="Arial" w:cs="Arial"/>
          <w:sz w:val="20"/>
        </w:rPr>
        <w:t>. Following the Excellence award</w:t>
      </w:r>
      <w:r w:rsidR="009B2D63">
        <w:rPr>
          <w:rFonts w:ascii="Arial" w:hAnsi="Arial" w:cs="Arial"/>
          <w:sz w:val="20"/>
        </w:rPr>
        <w:t xml:space="preserve"> presentation</w:t>
      </w:r>
      <w:r>
        <w:rPr>
          <w:rFonts w:ascii="Arial" w:hAnsi="Arial" w:cs="Arial"/>
          <w:sz w:val="20"/>
        </w:rPr>
        <w:t xml:space="preserve">, three current students will receive a scholarship of $1,000 each in support of their studies in historic preservation. They are </w:t>
      </w:r>
      <w:r w:rsidRPr="007A0F54">
        <w:rPr>
          <w:rFonts w:ascii="Arial" w:hAnsi="Arial" w:cs="Arial"/>
          <w:b/>
          <w:sz w:val="20"/>
        </w:rPr>
        <w:t>Tabitha O’Connell</w:t>
      </w:r>
      <w:r>
        <w:rPr>
          <w:rFonts w:ascii="Arial" w:hAnsi="Arial" w:cs="Arial"/>
          <w:sz w:val="20"/>
        </w:rPr>
        <w:t xml:space="preserve"> (SUNY’s University at Buffalo), </w:t>
      </w:r>
      <w:r w:rsidRPr="007A0F54">
        <w:rPr>
          <w:rFonts w:ascii="Arial" w:hAnsi="Arial" w:cs="Arial"/>
          <w:b/>
          <w:sz w:val="20"/>
        </w:rPr>
        <w:t xml:space="preserve">Camille </w:t>
      </w:r>
      <w:proofErr w:type="spellStart"/>
      <w:r w:rsidRPr="007A0F54">
        <w:rPr>
          <w:rFonts w:ascii="Arial" w:hAnsi="Arial" w:cs="Arial"/>
          <w:b/>
          <w:sz w:val="20"/>
        </w:rPr>
        <w:t>Sasena</w:t>
      </w:r>
      <w:proofErr w:type="spellEnd"/>
      <w:r>
        <w:rPr>
          <w:rFonts w:ascii="Arial" w:hAnsi="Arial" w:cs="Arial"/>
          <w:sz w:val="20"/>
        </w:rPr>
        <w:t xml:space="preserve"> (Pratt Institute), and </w:t>
      </w:r>
      <w:r w:rsidRPr="007A0F54">
        <w:rPr>
          <w:rFonts w:ascii="Arial" w:hAnsi="Arial" w:cs="Arial"/>
          <w:b/>
          <w:sz w:val="20"/>
        </w:rPr>
        <w:t xml:space="preserve">Ryan </w:t>
      </w:r>
      <w:proofErr w:type="spellStart"/>
      <w:r w:rsidRPr="007A0F54">
        <w:rPr>
          <w:rFonts w:ascii="Arial" w:hAnsi="Arial" w:cs="Arial"/>
          <w:b/>
          <w:sz w:val="20"/>
        </w:rPr>
        <w:t>Zeek</w:t>
      </w:r>
      <w:proofErr w:type="spellEnd"/>
      <w:r>
        <w:rPr>
          <w:rFonts w:ascii="Arial" w:hAnsi="Arial" w:cs="Arial"/>
          <w:sz w:val="20"/>
        </w:rPr>
        <w:t xml:space="preserve"> (Columbia University).</w:t>
      </w:r>
    </w:p>
    <w:p w14:paraId="36385498" w14:textId="66D782B7" w:rsidR="00184DFA" w:rsidRPr="0041556C" w:rsidRDefault="00184DFA" w:rsidP="00184DFA">
      <w:pPr>
        <w:spacing w:line="240" w:lineRule="auto"/>
        <w:contextualSpacing/>
        <w:jc w:val="center"/>
        <w:rPr>
          <w:rFonts w:ascii="Arial" w:hAnsi="Arial" w:cs="Arial"/>
          <w:b/>
          <w:sz w:val="20"/>
        </w:rPr>
      </w:pPr>
      <w:r w:rsidRPr="0041556C">
        <w:rPr>
          <w:rFonts w:ascii="Arial" w:hAnsi="Arial" w:cs="Arial"/>
          <w:b/>
          <w:sz w:val="20"/>
        </w:rPr>
        <w:t>·</w:t>
      </w:r>
    </w:p>
    <w:p w14:paraId="56C6CC86" w14:textId="66FDEB4A" w:rsidR="00211C8C" w:rsidRPr="0041556C" w:rsidRDefault="00211C8C" w:rsidP="00184DFA">
      <w:pPr>
        <w:spacing w:line="240" w:lineRule="auto"/>
        <w:contextualSpacing/>
        <w:rPr>
          <w:rFonts w:ascii="Arial" w:hAnsi="Arial" w:cs="Arial"/>
          <w:b/>
          <w:sz w:val="20"/>
        </w:rPr>
      </w:pPr>
    </w:p>
    <w:p w14:paraId="7FAC205A" w14:textId="3355DBD0" w:rsidR="00FC66B6" w:rsidRPr="0041556C" w:rsidRDefault="00FC66B6" w:rsidP="00FC66B6">
      <w:pPr>
        <w:spacing w:line="240" w:lineRule="auto"/>
        <w:contextualSpacing/>
        <w:rPr>
          <w:rFonts w:ascii="Arial" w:hAnsi="Arial" w:cs="Arial"/>
          <w:b/>
          <w:sz w:val="20"/>
        </w:rPr>
      </w:pPr>
      <w:r w:rsidRPr="0041556C">
        <w:rPr>
          <w:rFonts w:ascii="Arial" w:hAnsi="Arial" w:cs="Arial"/>
          <w:b/>
          <w:sz w:val="20"/>
        </w:rPr>
        <w:t>About the Preservation League of New York State</w:t>
      </w:r>
    </w:p>
    <w:p w14:paraId="0850F01B" w14:textId="77777777" w:rsidR="00FC66B6" w:rsidRPr="0041556C" w:rsidRDefault="00FC66B6" w:rsidP="00FC66B6">
      <w:pPr>
        <w:spacing w:line="240" w:lineRule="auto"/>
        <w:contextualSpacing/>
        <w:rPr>
          <w:rFonts w:ascii="Arial" w:hAnsi="Arial" w:cs="Arial"/>
          <w:sz w:val="20"/>
        </w:rPr>
      </w:pPr>
    </w:p>
    <w:p w14:paraId="09620D04" w14:textId="4D1DB90C" w:rsidR="00FC66B6" w:rsidRPr="0041556C" w:rsidRDefault="00FC66B6" w:rsidP="00FC66B6">
      <w:pPr>
        <w:spacing w:line="240" w:lineRule="auto"/>
        <w:contextualSpacing/>
        <w:rPr>
          <w:rFonts w:ascii="Arial" w:hAnsi="Arial" w:cs="Arial"/>
          <w:sz w:val="20"/>
        </w:rPr>
      </w:pPr>
      <w:r w:rsidRPr="0041556C">
        <w:rPr>
          <w:rFonts w:ascii="Arial" w:hAnsi="Arial" w:cs="Arial"/>
          <w:sz w:val="20"/>
        </w:rPr>
        <w:t xml:space="preserve">Since its founding in 1974, the Preservation League has built a reputation for action and effectiveness. Our goal has been to preserve our historic buildings, districts and landscapes and to build a better New York, one community at a time. The Preservation League of New York State invests in people and projects that champion the essential role of preservation in community revitalization, sustainable economic growth and the protection of our historic buildings and landscapes. We lead advocacy, economic development and education programs across the state. </w:t>
      </w:r>
    </w:p>
    <w:p w14:paraId="22FC88ED" w14:textId="77777777" w:rsidR="00FC66B6" w:rsidRPr="0041556C" w:rsidRDefault="00FC66B6" w:rsidP="00FC66B6">
      <w:pPr>
        <w:spacing w:line="240" w:lineRule="auto"/>
        <w:contextualSpacing/>
        <w:rPr>
          <w:rFonts w:ascii="Arial" w:hAnsi="Arial" w:cs="Arial"/>
          <w:sz w:val="20"/>
        </w:rPr>
      </w:pPr>
    </w:p>
    <w:p w14:paraId="119A10B9" w14:textId="5F8C433E" w:rsidR="00FC66B6" w:rsidRPr="0041556C" w:rsidRDefault="00FC66B6" w:rsidP="00FC66B6">
      <w:pPr>
        <w:spacing w:line="240" w:lineRule="auto"/>
        <w:contextualSpacing/>
        <w:rPr>
          <w:rFonts w:ascii="Arial" w:hAnsi="Arial" w:cs="Arial"/>
          <w:sz w:val="20"/>
        </w:rPr>
      </w:pPr>
      <w:r w:rsidRPr="0041556C">
        <w:rPr>
          <w:rFonts w:ascii="Arial" w:hAnsi="Arial" w:cs="Arial"/>
          <w:sz w:val="20"/>
        </w:rPr>
        <w:t xml:space="preserve">Connect with us at </w:t>
      </w:r>
      <w:hyperlink r:id="rId9" w:history="1">
        <w:r w:rsidRPr="0041556C">
          <w:rPr>
            <w:rStyle w:val="Hyperlink"/>
            <w:rFonts w:ascii="Arial" w:hAnsi="Arial" w:cs="Arial"/>
            <w:sz w:val="20"/>
          </w:rPr>
          <w:t>facebook.com/</w:t>
        </w:r>
        <w:proofErr w:type="spellStart"/>
        <w:r w:rsidRPr="0041556C">
          <w:rPr>
            <w:rStyle w:val="Hyperlink"/>
            <w:rFonts w:ascii="Arial" w:hAnsi="Arial" w:cs="Arial"/>
            <w:sz w:val="20"/>
          </w:rPr>
          <w:t>preservenys</w:t>
        </w:r>
        <w:proofErr w:type="spellEnd"/>
      </w:hyperlink>
      <w:r w:rsidRPr="0041556C">
        <w:rPr>
          <w:rFonts w:ascii="Arial" w:hAnsi="Arial" w:cs="Arial"/>
          <w:sz w:val="20"/>
        </w:rPr>
        <w:t xml:space="preserve">, </w:t>
      </w:r>
      <w:hyperlink r:id="rId10" w:history="1">
        <w:r w:rsidRPr="0041556C">
          <w:rPr>
            <w:rStyle w:val="Hyperlink"/>
            <w:rFonts w:ascii="Arial" w:hAnsi="Arial" w:cs="Arial"/>
            <w:sz w:val="20"/>
          </w:rPr>
          <w:t>twitter.com/</w:t>
        </w:r>
        <w:proofErr w:type="spellStart"/>
        <w:r w:rsidRPr="0041556C">
          <w:rPr>
            <w:rStyle w:val="Hyperlink"/>
            <w:rFonts w:ascii="Arial" w:hAnsi="Arial" w:cs="Arial"/>
            <w:sz w:val="20"/>
          </w:rPr>
          <w:t>preservenys</w:t>
        </w:r>
        <w:proofErr w:type="spellEnd"/>
      </w:hyperlink>
      <w:r w:rsidRPr="0041556C">
        <w:rPr>
          <w:rFonts w:ascii="Arial" w:hAnsi="Arial" w:cs="Arial"/>
          <w:sz w:val="20"/>
        </w:rPr>
        <w:t xml:space="preserve">, and </w:t>
      </w:r>
      <w:hyperlink r:id="rId11" w:history="1">
        <w:r w:rsidRPr="0041556C">
          <w:rPr>
            <w:rStyle w:val="Hyperlink"/>
            <w:rFonts w:ascii="Arial" w:hAnsi="Arial" w:cs="Arial"/>
            <w:sz w:val="20"/>
          </w:rPr>
          <w:t>instagram.com/</w:t>
        </w:r>
        <w:proofErr w:type="spellStart"/>
        <w:r w:rsidRPr="0041556C">
          <w:rPr>
            <w:rStyle w:val="Hyperlink"/>
            <w:rFonts w:ascii="Arial" w:hAnsi="Arial" w:cs="Arial"/>
            <w:sz w:val="20"/>
          </w:rPr>
          <w:t>preservenys</w:t>
        </w:r>
        <w:proofErr w:type="spellEnd"/>
      </w:hyperlink>
      <w:r w:rsidRPr="0041556C">
        <w:rPr>
          <w:rFonts w:ascii="Arial" w:hAnsi="Arial" w:cs="Arial"/>
          <w:sz w:val="20"/>
        </w:rPr>
        <w:t>.</w:t>
      </w:r>
    </w:p>
    <w:p w14:paraId="5E803A82" w14:textId="77777777" w:rsidR="00FC66B6" w:rsidRPr="0041556C" w:rsidRDefault="00FC66B6" w:rsidP="00FC66B6">
      <w:pPr>
        <w:spacing w:line="240" w:lineRule="auto"/>
        <w:contextualSpacing/>
        <w:jc w:val="center"/>
        <w:rPr>
          <w:rFonts w:ascii="Arial" w:hAnsi="Arial" w:cs="Arial"/>
          <w:sz w:val="20"/>
        </w:rPr>
      </w:pPr>
    </w:p>
    <w:p w14:paraId="78517AFE" w14:textId="77777777" w:rsidR="00FC66B6" w:rsidRPr="0041556C" w:rsidRDefault="00FC66B6" w:rsidP="00FC66B6">
      <w:pPr>
        <w:spacing w:line="240" w:lineRule="auto"/>
        <w:contextualSpacing/>
        <w:jc w:val="center"/>
        <w:rPr>
          <w:rFonts w:ascii="Arial" w:hAnsi="Arial" w:cs="Arial"/>
          <w:sz w:val="20"/>
        </w:rPr>
      </w:pPr>
      <w:r w:rsidRPr="0041556C">
        <w:rPr>
          <w:rFonts w:ascii="Arial" w:hAnsi="Arial" w:cs="Arial"/>
          <w:sz w:val="20"/>
        </w:rPr>
        <w:t>###</w:t>
      </w:r>
    </w:p>
    <w:bookmarkEnd w:id="0"/>
    <w:p w14:paraId="6C72802D" w14:textId="77777777" w:rsidR="00FC66B6" w:rsidRPr="0041556C" w:rsidRDefault="00FC66B6" w:rsidP="00FC66B6">
      <w:pPr>
        <w:spacing w:line="240" w:lineRule="auto"/>
        <w:contextualSpacing/>
        <w:rPr>
          <w:rFonts w:ascii="Arial" w:hAnsi="Arial" w:cs="Arial"/>
          <w:sz w:val="20"/>
        </w:rPr>
      </w:pPr>
    </w:p>
    <w:sectPr w:rsidR="00FC66B6" w:rsidRPr="0041556C" w:rsidSect="00E5345C">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47C78" w14:textId="77777777" w:rsidR="00B64105" w:rsidRDefault="00B64105" w:rsidP="00184DFA">
      <w:pPr>
        <w:spacing w:after="0" w:line="240" w:lineRule="auto"/>
      </w:pPr>
      <w:r>
        <w:separator/>
      </w:r>
    </w:p>
  </w:endnote>
  <w:endnote w:type="continuationSeparator" w:id="0">
    <w:p w14:paraId="41C3872B" w14:textId="77777777" w:rsidR="00B64105" w:rsidRDefault="00B64105" w:rsidP="0018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4E3EC" w14:textId="77777777" w:rsidR="00B64105" w:rsidRDefault="00B64105" w:rsidP="00184DFA">
      <w:pPr>
        <w:spacing w:after="0" w:line="240" w:lineRule="auto"/>
      </w:pPr>
      <w:r>
        <w:separator/>
      </w:r>
    </w:p>
  </w:footnote>
  <w:footnote w:type="continuationSeparator" w:id="0">
    <w:p w14:paraId="655E0F12" w14:textId="77777777" w:rsidR="00B64105" w:rsidRDefault="00B64105" w:rsidP="0018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3624" w14:textId="732676C2" w:rsidR="00247927" w:rsidRDefault="00E5345C">
    <w:pPr>
      <w:pStyle w:val="Header"/>
    </w:pPr>
    <w:r>
      <w:rPr>
        <w:noProof/>
      </w:rPr>
      <w:drawing>
        <wp:anchor distT="0" distB="8890" distL="114300" distR="114300" simplePos="0" relativeHeight="251659264" behindDoc="0" locked="0" layoutInCell="1" allowOverlap="1" wp14:anchorId="25A6DF99" wp14:editId="3D016DF1">
          <wp:simplePos x="0" y="0"/>
          <wp:positionH relativeFrom="margin">
            <wp:align>left</wp:align>
          </wp:positionH>
          <wp:positionV relativeFrom="paragraph">
            <wp:posOffset>9525</wp:posOffset>
          </wp:positionV>
          <wp:extent cx="1816735" cy="62547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NYSlogo_c_1line_Blue+Green.png"/>
                  <pic:cNvPicPr/>
                </pic:nvPicPr>
                <pic:blipFill>
                  <a:blip r:embed="rId1">
                    <a:extLst>
                      <a:ext uri="{28A0092B-C50C-407E-A947-70E740481C1C}">
                        <a14:useLocalDpi xmlns:a14="http://schemas.microsoft.com/office/drawing/2010/main" val="0"/>
                      </a:ext>
                    </a:extLst>
                  </a:blip>
                  <a:stretch>
                    <a:fillRect/>
                  </a:stretch>
                </pic:blipFill>
                <pic:spPr>
                  <a:xfrm>
                    <a:off x="0" y="0"/>
                    <a:ext cx="1816735" cy="625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30C98"/>
    <w:multiLevelType w:val="hybridMultilevel"/>
    <w:tmpl w:val="C2A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451C0"/>
    <w:multiLevelType w:val="hybridMultilevel"/>
    <w:tmpl w:val="462C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B6"/>
    <w:rsid w:val="00184DFA"/>
    <w:rsid w:val="001B754D"/>
    <w:rsid w:val="00211C8C"/>
    <w:rsid w:val="002179C8"/>
    <w:rsid w:val="00247927"/>
    <w:rsid w:val="00406AC6"/>
    <w:rsid w:val="0041556C"/>
    <w:rsid w:val="004541F2"/>
    <w:rsid w:val="0047455C"/>
    <w:rsid w:val="005249AC"/>
    <w:rsid w:val="0053166E"/>
    <w:rsid w:val="005B144A"/>
    <w:rsid w:val="005F7556"/>
    <w:rsid w:val="006D5527"/>
    <w:rsid w:val="0071430A"/>
    <w:rsid w:val="00797EE5"/>
    <w:rsid w:val="007A0F54"/>
    <w:rsid w:val="0082066A"/>
    <w:rsid w:val="00865AD8"/>
    <w:rsid w:val="008E2442"/>
    <w:rsid w:val="00974911"/>
    <w:rsid w:val="00984E7F"/>
    <w:rsid w:val="00995F0F"/>
    <w:rsid w:val="009B2D63"/>
    <w:rsid w:val="009E5D0F"/>
    <w:rsid w:val="00A917A1"/>
    <w:rsid w:val="00A9250E"/>
    <w:rsid w:val="00AB209D"/>
    <w:rsid w:val="00AC6DC5"/>
    <w:rsid w:val="00AE2750"/>
    <w:rsid w:val="00B64105"/>
    <w:rsid w:val="00BC648C"/>
    <w:rsid w:val="00BD2527"/>
    <w:rsid w:val="00C87030"/>
    <w:rsid w:val="00D94899"/>
    <w:rsid w:val="00DA7282"/>
    <w:rsid w:val="00DB0CE7"/>
    <w:rsid w:val="00E22D6D"/>
    <w:rsid w:val="00E5345C"/>
    <w:rsid w:val="00E73FA8"/>
    <w:rsid w:val="00FC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A732F"/>
  <w15:chartTrackingRefBased/>
  <w15:docId w15:val="{0A55BE60-30E3-425D-8456-06A5A14E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6B6"/>
    <w:rPr>
      <w:color w:val="0563C1" w:themeColor="hyperlink"/>
      <w:u w:val="single"/>
    </w:rPr>
  </w:style>
  <w:style w:type="paragraph" w:styleId="ListParagraph">
    <w:name w:val="List Paragraph"/>
    <w:basedOn w:val="Normal"/>
    <w:uiPriority w:val="34"/>
    <w:qFormat/>
    <w:rsid w:val="00211C8C"/>
    <w:pPr>
      <w:ind w:left="720"/>
      <w:contextualSpacing/>
    </w:pPr>
  </w:style>
  <w:style w:type="paragraph" w:styleId="Header">
    <w:name w:val="header"/>
    <w:basedOn w:val="Normal"/>
    <w:link w:val="HeaderChar"/>
    <w:uiPriority w:val="99"/>
    <w:unhideWhenUsed/>
    <w:rsid w:val="00184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DFA"/>
  </w:style>
  <w:style w:type="paragraph" w:styleId="Footer">
    <w:name w:val="footer"/>
    <w:basedOn w:val="Normal"/>
    <w:link w:val="FooterChar"/>
    <w:uiPriority w:val="99"/>
    <w:unhideWhenUsed/>
    <w:rsid w:val="00184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DFA"/>
  </w:style>
  <w:style w:type="paragraph" w:styleId="BalloonText">
    <w:name w:val="Balloon Text"/>
    <w:basedOn w:val="Normal"/>
    <w:link w:val="BalloonTextChar"/>
    <w:uiPriority w:val="99"/>
    <w:semiHidden/>
    <w:unhideWhenUsed/>
    <w:rsid w:val="00184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FA"/>
    <w:rPr>
      <w:rFonts w:ascii="Segoe UI" w:hAnsi="Segoe UI" w:cs="Segoe UI"/>
      <w:sz w:val="18"/>
      <w:szCs w:val="18"/>
    </w:rPr>
  </w:style>
  <w:style w:type="character" w:customStyle="1" w:styleId="UnresolvedMention">
    <w:name w:val="Unresolved Mention"/>
    <w:basedOn w:val="DefaultParagraphFont"/>
    <w:uiPriority w:val="99"/>
    <w:semiHidden/>
    <w:unhideWhenUsed/>
    <w:rsid w:val="00C87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636">
      <w:bodyDiv w:val="1"/>
      <w:marLeft w:val="0"/>
      <w:marRight w:val="0"/>
      <w:marTop w:val="0"/>
      <w:marBottom w:val="0"/>
      <w:divBdr>
        <w:top w:val="none" w:sz="0" w:space="0" w:color="auto"/>
        <w:left w:val="none" w:sz="0" w:space="0" w:color="auto"/>
        <w:bottom w:val="none" w:sz="0" w:space="0" w:color="auto"/>
        <w:right w:val="none" w:sz="0" w:space="0" w:color="auto"/>
      </w:divBdr>
      <w:divsChild>
        <w:div w:id="1193494354">
          <w:marLeft w:val="0"/>
          <w:marRight w:val="0"/>
          <w:marTop w:val="0"/>
          <w:marBottom w:val="0"/>
          <w:divBdr>
            <w:top w:val="none" w:sz="0" w:space="0" w:color="auto"/>
            <w:left w:val="none" w:sz="0" w:space="0" w:color="auto"/>
            <w:bottom w:val="none" w:sz="0" w:space="0" w:color="auto"/>
            <w:right w:val="none" w:sz="0" w:space="0" w:color="auto"/>
          </w:divBdr>
        </w:div>
        <w:div w:id="934632287">
          <w:marLeft w:val="0"/>
          <w:marRight w:val="0"/>
          <w:marTop w:val="0"/>
          <w:marBottom w:val="0"/>
          <w:divBdr>
            <w:top w:val="none" w:sz="0" w:space="0" w:color="auto"/>
            <w:left w:val="none" w:sz="0" w:space="0" w:color="auto"/>
            <w:bottom w:val="none" w:sz="0" w:space="0" w:color="auto"/>
            <w:right w:val="none" w:sz="0" w:space="0" w:color="auto"/>
          </w:divBdr>
        </w:div>
        <w:div w:id="1571496089">
          <w:marLeft w:val="0"/>
          <w:marRight w:val="0"/>
          <w:marTop w:val="0"/>
          <w:marBottom w:val="0"/>
          <w:divBdr>
            <w:top w:val="none" w:sz="0" w:space="0" w:color="auto"/>
            <w:left w:val="none" w:sz="0" w:space="0" w:color="auto"/>
            <w:bottom w:val="none" w:sz="0" w:space="0" w:color="auto"/>
            <w:right w:val="none" w:sz="0" w:space="0" w:color="auto"/>
          </w:divBdr>
        </w:div>
        <w:div w:id="794519755">
          <w:marLeft w:val="0"/>
          <w:marRight w:val="0"/>
          <w:marTop w:val="0"/>
          <w:marBottom w:val="0"/>
          <w:divBdr>
            <w:top w:val="none" w:sz="0" w:space="0" w:color="auto"/>
            <w:left w:val="none" w:sz="0" w:space="0" w:color="auto"/>
            <w:bottom w:val="none" w:sz="0" w:space="0" w:color="auto"/>
            <w:right w:val="none" w:sz="0" w:space="0" w:color="auto"/>
          </w:divBdr>
        </w:div>
        <w:div w:id="1714110500">
          <w:marLeft w:val="0"/>
          <w:marRight w:val="0"/>
          <w:marTop w:val="0"/>
          <w:marBottom w:val="0"/>
          <w:divBdr>
            <w:top w:val="none" w:sz="0" w:space="0" w:color="auto"/>
            <w:left w:val="none" w:sz="0" w:space="0" w:color="auto"/>
            <w:bottom w:val="none" w:sz="0" w:space="0" w:color="auto"/>
            <w:right w:val="none" w:sz="0" w:space="0" w:color="auto"/>
          </w:divBdr>
        </w:div>
        <w:div w:id="784496528">
          <w:marLeft w:val="0"/>
          <w:marRight w:val="0"/>
          <w:marTop w:val="0"/>
          <w:marBottom w:val="0"/>
          <w:divBdr>
            <w:top w:val="none" w:sz="0" w:space="0" w:color="auto"/>
            <w:left w:val="none" w:sz="0" w:space="0" w:color="auto"/>
            <w:bottom w:val="none" w:sz="0" w:space="0" w:color="auto"/>
            <w:right w:val="none" w:sz="0" w:space="0" w:color="auto"/>
          </w:divBdr>
        </w:div>
        <w:div w:id="1921285276">
          <w:marLeft w:val="0"/>
          <w:marRight w:val="0"/>
          <w:marTop w:val="0"/>
          <w:marBottom w:val="0"/>
          <w:divBdr>
            <w:top w:val="none" w:sz="0" w:space="0" w:color="auto"/>
            <w:left w:val="none" w:sz="0" w:space="0" w:color="auto"/>
            <w:bottom w:val="none" w:sz="0" w:space="0" w:color="auto"/>
            <w:right w:val="none" w:sz="0" w:space="0" w:color="auto"/>
          </w:divBdr>
        </w:div>
      </w:divsChild>
    </w:div>
    <w:div w:id="19841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ykhwbn8wi9q4tx0/AADCTEawSfrb3RWv-xVou3CEa?d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eace@preserveny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reservenys/" TargetMode="External"/><Relationship Id="rId5" Type="http://schemas.openxmlformats.org/officeDocument/2006/relationships/footnotes" Target="footnotes.xml"/><Relationship Id="rId10" Type="http://schemas.openxmlformats.org/officeDocument/2006/relationships/hyperlink" Target="https://twitter.com/preservenys" TargetMode="External"/><Relationship Id="rId4" Type="http://schemas.openxmlformats.org/officeDocument/2006/relationships/webSettings" Target="webSettings.xml"/><Relationship Id="rId9" Type="http://schemas.openxmlformats.org/officeDocument/2006/relationships/hyperlink" Target="https://www.facebook.com/plny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Peace</dc:creator>
  <cp:keywords/>
  <dc:description/>
  <cp:lastModifiedBy>Hannah Batren</cp:lastModifiedBy>
  <cp:revision>2</cp:revision>
  <dcterms:created xsi:type="dcterms:W3CDTF">2019-04-08T17:11:00Z</dcterms:created>
  <dcterms:modified xsi:type="dcterms:W3CDTF">2019-04-08T17:11:00Z</dcterms:modified>
</cp:coreProperties>
</file>